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9600"/>
        <w:gridCol w:w="20"/>
      </w:tblGrid>
      <w:tr w:rsidR="006027B2" w:rsidTr="00A23156">
        <w:trPr>
          <w:cantSplit/>
          <w:trHeight w:val="1122"/>
        </w:trPr>
        <w:tc>
          <w:tcPr>
            <w:tcW w:w="9600" w:type="dxa"/>
            <w:shd w:val="clear" w:color="auto" w:fill="auto"/>
          </w:tcPr>
          <w:p w:rsidR="00A23156" w:rsidRDefault="00A23156" w:rsidP="00A23156">
            <w:pPr>
              <w:jc w:val="center"/>
              <w:rPr>
                <w:b/>
                <w:sz w:val="28"/>
                <w:szCs w:val="28"/>
              </w:rPr>
            </w:pPr>
            <w:r w:rsidRPr="00A60B29">
              <w:rPr>
                <w:b/>
                <w:sz w:val="28"/>
                <w:szCs w:val="28"/>
              </w:rPr>
              <w:t>АДМИНИСТРАЦИЯ МАЛОСЕРДОБИНСКОГО РАЙОНА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A23156" w:rsidRDefault="00A23156" w:rsidP="00A23156">
            <w:pPr>
              <w:jc w:val="center"/>
              <w:rPr>
                <w:b/>
                <w:sz w:val="28"/>
                <w:szCs w:val="28"/>
              </w:rPr>
            </w:pPr>
            <w:r w:rsidRPr="00A60B29">
              <w:rPr>
                <w:b/>
                <w:sz w:val="28"/>
                <w:szCs w:val="28"/>
              </w:rPr>
              <w:t xml:space="preserve"> ПЕНЗЕНСКОЙ ОБЛАСТИ</w:t>
            </w:r>
          </w:p>
          <w:p w:rsidR="00A23156" w:rsidRDefault="00A23156" w:rsidP="00A23156">
            <w:pPr>
              <w:jc w:val="center"/>
              <w:rPr>
                <w:sz w:val="28"/>
                <w:szCs w:val="28"/>
              </w:rPr>
            </w:pPr>
          </w:p>
          <w:p w:rsidR="00A23156" w:rsidRDefault="00A23156" w:rsidP="00A2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Заключение по результатам экспертизы </w:t>
            </w:r>
          </w:p>
          <w:p w:rsidR="00A23156" w:rsidRDefault="00A23156" w:rsidP="00A2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нормативного правого акта </w:t>
            </w:r>
            <w:proofErr w:type="spellStart"/>
            <w:r>
              <w:rPr>
                <w:sz w:val="28"/>
                <w:szCs w:val="28"/>
              </w:rPr>
              <w:t>Малосердобинского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  <w:p w:rsidR="00A23156" w:rsidRDefault="00A23156" w:rsidP="00A231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15.12.2023 №1                                        </w:t>
            </w:r>
          </w:p>
          <w:p w:rsidR="00A23156" w:rsidRDefault="00A23156" w:rsidP="00A2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1. Общая информация</w:t>
            </w:r>
          </w:p>
          <w:tbl>
            <w:tblPr>
              <w:tblStyle w:val="ad"/>
              <w:tblW w:w="0" w:type="auto"/>
              <w:tblLayout w:type="fixed"/>
              <w:tblLook w:val="04A0"/>
            </w:tblPr>
            <w:tblGrid>
              <w:gridCol w:w="4644"/>
              <w:gridCol w:w="4927"/>
            </w:tblGrid>
            <w:tr w:rsidR="00A23156" w:rsidTr="009634AD">
              <w:tc>
                <w:tcPr>
                  <w:tcW w:w="4644" w:type="dxa"/>
                </w:tcPr>
                <w:p w:rsidR="00A23156" w:rsidRPr="00137FE6" w:rsidRDefault="00A23156" w:rsidP="009634AD">
                  <w:pPr>
                    <w:rPr>
                      <w:sz w:val="24"/>
                      <w:szCs w:val="24"/>
                    </w:rPr>
                  </w:pPr>
                  <w:r w:rsidRPr="00137FE6">
                    <w:rPr>
                      <w:sz w:val="24"/>
                      <w:szCs w:val="24"/>
                    </w:rPr>
                    <w:t>1.1 Разработчик:</w:t>
                  </w:r>
                </w:p>
              </w:tc>
              <w:tc>
                <w:tcPr>
                  <w:tcW w:w="4927" w:type="dxa"/>
                </w:tcPr>
                <w:p w:rsidR="00A23156" w:rsidRPr="00137FE6" w:rsidRDefault="00A23156" w:rsidP="009634AD">
                  <w:pPr>
                    <w:jc w:val="center"/>
                    <w:rPr>
                      <w:sz w:val="24"/>
                      <w:szCs w:val="24"/>
                    </w:rPr>
                  </w:pPr>
                  <w:r w:rsidRPr="00137FE6">
                    <w:rPr>
                      <w:sz w:val="24"/>
                      <w:szCs w:val="24"/>
                    </w:rPr>
                    <w:t xml:space="preserve">Начальник отдела сельского хозяйства и экономики администрации </w:t>
                  </w:r>
                  <w:proofErr w:type="spellStart"/>
                  <w:r w:rsidRPr="00137FE6">
                    <w:rPr>
                      <w:sz w:val="24"/>
                      <w:szCs w:val="24"/>
                    </w:rPr>
                    <w:t>Малосердобинского</w:t>
                  </w:r>
                  <w:proofErr w:type="spellEnd"/>
                  <w:r w:rsidRPr="00137FE6">
                    <w:rPr>
                      <w:sz w:val="24"/>
                      <w:szCs w:val="24"/>
                    </w:rPr>
                    <w:t xml:space="preserve"> района</w:t>
                  </w:r>
                </w:p>
              </w:tc>
            </w:tr>
            <w:tr w:rsidR="00A23156" w:rsidTr="009634AD">
              <w:tc>
                <w:tcPr>
                  <w:tcW w:w="4644" w:type="dxa"/>
                </w:tcPr>
                <w:p w:rsidR="00A23156" w:rsidRPr="00137FE6" w:rsidRDefault="00A23156" w:rsidP="009634AD">
                  <w:pPr>
                    <w:rPr>
                      <w:sz w:val="24"/>
                      <w:szCs w:val="24"/>
                    </w:rPr>
                  </w:pPr>
                  <w:r w:rsidRPr="00137FE6">
                    <w:rPr>
                      <w:sz w:val="24"/>
                      <w:szCs w:val="24"/>
                    </w:rPr>
                    <w:t xml:space="preserve">1.2 Вид и наименование нормативного такта </w:t>
                  </w:r>
                </w:p>
              </w:tc>
              <w:tc>
                <w:tcPr>
                  <w:tcW w:w="4927" w:type="dxa"/>
                </w:tcPr>
                <w:p w:rsidR="00A23156" w:rsidRPr="00137FE6" w:rsidRDefault="00A23156" w:rsidP="009634AD">
                  <w:pPr>
                    <w:pStyle w:val="2"/>
                    <w:jc w:val="center"/>
                    <w:outlineLvl w:val="1"/>
                    <w:rPr>
                      <w:rFonts w:ascii="Times New Roman" w:hAnsi="Times New Roman"/>
                      <w:b w:val="0"/>
                      <w:bCs w:val="0"/>
                      <w:i w:val="0"/>
                      <w:sz w:val="24"/>
                      <w:szCs w:val="24"/>
                    </w:rPr>
                  </w:pPr>
                  <w:r w:rsidRPr="00137FE6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Постановление</w:t>
                  </w:r>
                  <w:r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 xml:space="preserve"> </w:t>
                  </w:r>
                  <w:r w:rsidRPr="00137FE6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 xml:space="preserve">администрации </w:t>
                  </w:r>
                  <w:proofErr w:type="spellStart"/>
                  <w:r w:rsidRPr="00137FE6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>Малосердобинского</w:t>
                  </w:r>
                  <w:proofErr w:type="spellEnd"/>
                  <w:r w:rsidRPr="00137FE6">
                    <w:rPr>
                      <w:rFonts w:ascii="Times New Roman" w:hAnsi="Times New Roman"/>
                      <w:b w:val="0"/>
                      <w:i w:val="0"/>
                      <w:sz w:val="24"/>
                      <w:szCs w:val="24"/>
                    </w:rPr>
                    <w:t xml:space="preserve"> района Пензенской области от 18.10.2023г. № 320 </w:t>
                  </w:r>
                  <w:r w:rsidRPr="00137FE6">
                    <w:rPr>
                      <w:rFonts w:ascii="Times New Roman" w:hAnsi="Times New Roman"/>
                      <w:b w:val="0"/>
                      <w:bCs w:val="0"/>
                      <w:i w:val="0"/>
                      <w:sz w:val="24"/>
                      <w:szCs w:val="24"/>
                    </w:rPr>
                    <w:t>«Об утверждении прогноза социально-экономического развития</w:t>
                  </w:r>
                  <w:r>
                    <w:rPr>
                      <w:rFonts w:ascii="Times New Roman" w:hAnsi="Times New Roman"/>
                      <w:b w:val="0"/>
                      <w:bCs w:val="0"/>
                      <w:i w:val="0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 w:val="0"/>
                      <w:bCs w:val="0"/>
                      <w:i w:val="0"/>
                      <w:sz w:val="24"/>
                      <w:szCs w:val="24"/>
                    </w:rPr>
                    <w:t>Малосердобинского</w:t>
                  </w:r>
                  <w:proofErr w:type="spellEnd"/>
                  <w:r>
                    <w:rPr>
                      <w:rFonts w:ascii="Times New Roman" w:hAnsi="Times New Roman"/>
                      <w:b w:val="0"/>
                      <w:bCs w:val="0"/>
                      <w:i w:val="0"/>
                      <w:sz w:val="24"/>
                      <w:szCs w:val="24"/>
                    </w:rPr>
                    <w:t xml:space="preserve"> района на период 2024-2026 г.</w:t>
                  </w:r>
                </w:p>
                <w:p w:rsidR="00A23156" w:rsidRPr="00137FE6" w:rsidRDefault="00A23156" w:rsidP="009634AD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23156" w:rsidRDefault="00A23156" w:rsidP="00A23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2.Результаты </w:t>
            </w:r>
            <w:proofErr w:type="gramStart"/>
            <w:r>
              <w:rPr>
                <w:sz w:val="28"/>
                <w:szCs w:val="28"/>
              </w:rPr>
              <w:t>публичных</w:t>
            </w:r>
            <w:proofErr w:type="gramEnd"/>
            <w:r>
              <w:rPr>
                <w:sz w:val="28"/>
                <w:szCs w:val="28"/>
              </w:rPr>
              <w:t xml:space="preserve"> консультации по проведению экспертизы НПА</w:t>
            </w:r>
          </w:p>
          <w:tbl>
            <w:tblPr>
              <w:tblStyle w:val="ad"/>
              <w:tblW w:w="0" w:type="auto"/>
              <w:tblLayout w:type="fixed"/>
              <w:tblLook w:val="04A0"/>
            </w:tblPr>
            <w:tblGrid>
              <w:gridCol w:w="4785"/>
              <w:gridCol w:w="4786"/>
            </w:tblGrid>
            <w:tr w:rsidR="00A23156" w:rsidTr="009634AD">
              <w:tc>
                <w:tcPr>
                  <w:tcW w:w="4785" w:type="dxa"/>
                </w:tcPr>
                <w:p w:rsidR="00A23156" w:rsidRPr="00852B84" w:rsidRDefault="00A23156" w:rsidP="009634AD">
                  <w:pPr>
                    <w:rPr>
                      <w:sz w:val="24"/>
                      <w:szCs w:val="24"/>
                    </w:rPr>
                  </w:pPr>
                  <w:r w:rsidRPr="00852B84">
                    <w:rPr>
                      <w:sz w:val="24"/>
                      <w:szCs w:val="24"/>
                    </w:rPr>
                    <w:t>2.1 Срок, в течение которого принимались предложения и замечания в связи размещением проекта  акта на официальном сайте уполномоченного органа:</w:t>
                  </w:r>
                </w:p>
              </w:tc>
              <w:tc>
                <w:tcPr>
                  <w:tcW w:w="4786" w:type="dxa"/>
                </w:tcPr>
                <w:p w:rsidR="00A23156" w:rsidRPr="00852B84" w:rsidRDefault="00A23156" w:rsidP="009634AD">
                  <w:pPr>
                    <w:rPr>
                      <w:sz w:val="24"/>
                      <w:szCs w:val="24"/>
                    </w:rPr>
                  </w:pPr>
                  <w:r w:rsidRPr="00852B84">
                    <w:rPr>
                      <w:sz w:val="24"/>
                      <w:szCs w:val="24"/>
                    </w:rPr>
                    <w:t>Начало:         15.11.2023</w:t>
                  </w:r>
                </w:p>
                <w:p w:rsidR="00A23156" w:rsidRPr="00852B84" w:rsidRDefault="00A23156" w:rsidP="009634AD">
                  <w:pPr>
                    <w:rPr>
                      <w:sz w:val="24"/>
                      <w:szCs w:val="24"/>
                    </w:rPr>
                  </w:pPr>
                  <w:r w:rsidRPr="00852B84">
                    <w:rPr>
                      <w:sz w:val="24"/>
                      <w:szCs w:val="24"/>
                    </w:rPr>
                    <w:t>Окончание:  12.12.2023</w:t>
                  </w:r>
                </w:p>
              </w:tc>
            </w:tr>
            <w:tr w:rsidR="00A23156" w:rsidTr="009634AD">
              <w:tc>
                <w:tcPr>
                  <w:tcW w:w="4785" w:type="dxa"/>
                </w:tcPr>
                <w:p w:rsidR="00A23156" w:rsidRPr="00852B84" w:rsidRDefault="00A23156" w:rsidP="009634AD">
                  <w:pPr>
                    <w:rPr>
                      <w:sz w:val="24"/>
                      <w:szCs w:val="24"/>
                    </w:rPr>
                  </w:pPr>
                  <w:r w:rsidRPr="00852B84">
                    <w:rPr>
                      <w:sz w:val="24"/>
                      <w:szCs w:val="24"/>
                    </w:rPr>
                    <w:t>2.2Количество замечаний и предложений, полученных в связи с размещением проекта  акта на официальном сайте уполномоченного органа:</w:t>
                  </w:r>
                </w:p>
              </w:tc>
              <w:tc>
                <w:tcPr>
                  <w:tcW w:w="4786" w:type="dxa"/>
                </w:tcPr>
                <w:p w:rsidR="00A23156" w:rsidRPr="00852B84" w:rsidRDefault="00A23156" w:rsidP="009634AD">
                  <w:pPr>
                    <w:rPr>
                      <w:sz w:val="24"/>
                      <w:szCs w:val="24"/>
                    </w:rPr>
                  </w:pPr>
                  <w:r w:rsidRPr="00852B84">
                    <w:rPr>
                      <w:sz w:val="24"/>
                      <w:szCs w:val="24"/>
                    </w:rPr>
                    <w:t xml:space="preserve">Предложений и замечаний в установленный срок письменном или электронном виде </w:t>
                  </w:r>
                  <w:proofErr w:type="gramStart"/>
                  <w:r w:rsidRPr="00852B84">
                    <w:rPr>
                      <w:sz w:val="24"/>
                      <w:szCs w:val="24"/>
                    </w:rPr>
                    <w:t>в</w:t>
                  </w:r>
                  <w:proofErr w:type="gramEnd"/>
                  <w:r w:rsidRPr="00852B84">
                    <w:rPr>
                      <w:sz w:val="24"/>
                      <w:szCs w:val="24"/>
                    </w:rPr>
                    <w:t xml:space="preserve"> не поступало.</w:t>
                  </w:r>
                </w:p>
              </w:tc>
            </w:tr>
            <w:tr w:rsidR="00A23156" w:rsidTr="009634AD">
              <w:tc>
                <w:tcPr>
                  <w:tcW w:w="4785" w:type="dxa"/>
                </w:tcPr>
                <w:p w:rsidR="00A23156" w:rsidRPr="00852B84" w:rsidRDefault="00A23156" w:rsidP="009634AD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852B84">
                    <w:rPr>
                      <w:sz w:val="24"/>
                      <w:szCs w:val="24"/>
                    </w:rPr>
                    <w:t>2.3 Контактная информация исполнителя разработчика (ФИО, должность, телефон, адрес электронной почты</w:t>
                  </w:r>
                  <w:proofErr w:type="gramEnd"/>
                </w:p>
              </w:tc>
              <w:tc>
                <w:tcPr>
                  <w:tcW w:w="4786" w:type="dxa"/>
                </w:tcPr>
                <w:p w:rsidR="00A23156" w:rsidRDefault="00A23156" w:rsidP="009634AD">
                  <w:pPr>
                    <w:rPr>
                      <w:sz w:val="28"/>
                      <w:szCs w:val="28"/>
                    </w:rPr>
                  </w:pPr>
                  <w:r w:rsidRPr="00137FE6">
                    <w:rPr>
                      <w:sz w:val="24"/>
                      <w:szCs w:val="24"/>
                    </w:rPr>
                    <w:t xml:space="preserve">Начальник отдела сельского хозяйства и экономики администрации </w:t>
                  </w:r>
                  <w:proofErr w:type="spellStart"/>
                  <w:r w:rsidRPr="00137FE6">
                    <w:rPr>
                      <w:sz w:val="24"/>
                      <w:szCs w:val="24"/>
                    </w:rPr>
                    <w:t>Малосердобинского</w:t>
                  </w:r>
                  <w:proofErr w:type="spellEnd"/>
                  <w:r w:rsidRPr="00137FE6">
                    <w:rPr>
                      <w:sz w:val="24"/>
                      <w:szCs w:val="24"/>
                    </w:rPr>
                    <w:t xml:space="preserve"> района</w:t>
                  </w:r>
                  <w:r>
                    <w:rPr>
                      <w:sz w:val="24"/>
                      <w:szCs w:val="24"/>
                    </w:rPr>
                    <w:t xml:space="preserve"> Андреева А.В.</w:t>
                  </w:r>
                </w:p>
              </w:tc>
            </w:tr>
          </w:tbl>
          <w:p w:rsidR="006027B2" w:rsidRDefault="006027B2">
            <w:pPr>
              <w:snapToGrid w:val="0"/>
              <w:jc w:val="center"/>
            </w:pPr>
          </w:p>
          <w:p w:rsidR="006027B2" w:rsidRDefault="006027B2">
            <w:pPr>
              <w:jc w:val="center"/>
            </w:pPr>
          </w:p>
        </w:tc>
        <w:tc>
          <w:tcPr>
            <w:tcW w:w="20" w:type="dxa"/>
            <w:shd w:val="clear" w:color="auto" w:fill="auto"/>
          </w:tcPr>
          <w:p w:rsidR="006027B2" w:rsidRDefault="006027B2">
            <w:pPr>
              <w:widowControl/>
              <w:snapToGrid w:val="0"/>
              <w:jc w:val="center"/>
              <w:rPr>
                <w:b/>
                <w:bCs/>
                <w:sz w:val="28"/>
              </w:rPr>
            </w:pPr>
          </w:p>
          <w:p w:rsidR="006027B2" w:rsidRDefault="006027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</w:p>
          <w:p w:rsidR="006027B2" w:rsidRDefault="006027B2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</w:p>
          <w:p w:rsidR="006027B2" w:rsidRDefault="006027B2">
            <w:pPr>
              <w:widowControl/>
              <w:jc w:val="center"/>
              <w:rPr>
                <w:sz w:val="28"/>
                <w:szCs w:val="28"/>
              </w:rPr>
            </w:pPr>
          </w:p>
          <w:p w:rsidR="006027B2" w:rsidRDefault="006027B2">
            <w:pPr>
              <w:widowControl/>
              <w:jc w:val="center"/>
              <w:rPr>
                <w:sz w:val="28"/>
                <w:szCs w:val="28"/>
              </w:rPr>
            </w:pPr>
          </w:p>
          <w:p w:rsidR="006027B2" w:rsidRDefault="006027B2">
            <w:pPr>
              <w:widowControl/>
              <w:jc w:val="center"/>
              <w:rPr>
                <w:sz w:val="28"/>
                <w:szCs w:val="28"/>
              </w:rPr>
            </w:pPr>
          </w:p>
          <w:p w:rsidR="0088502F" w:rsidRDefault="0088502F">
            <w:pPr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6027B2" w:rsidRDefault="006027B2" w:rsidP="00A23156">
            <w:pPr>
              <w:widowControl/>
              <w:jc w:val="center"/>
              <w:rPr>
                <w:sz w:val="28"/>
                <w:szCs w:val="28"/>
              </w:rPr>
            </w:pPr>
          </w:p>
        </w:tc>
      </w:tr>
    </w:tbl>
    <w:p w:rsidR="006027B2" w:rsidRDefault="006027B2" w:rsidP="00F06164"/>
    <w:p w:rsidR="006027B2" w:rsidRDefault="006027B2" w:rsidP="00FD7D9E">
      <w:pPr>
        <w:ind w:right="283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-44"/>
        <w:tblW w:w="9889" w:type="dxa"/>
        <w:tblLayout w:type="fixed"/>
        <w:tblLook w:val="0000"/>
      </w:tblPr>
      <w:tblGrid>
        <w:gridCol w:w="4928"/>
        <w:gridCol w:w="2835"/>
        <w:gridCol w:w="2126"/>
      </w:tblGrid>
      <w:tr w:rsidR="00106104" w:rsidRPr="00E22E14" w:rsidTr="0093433D">
        <w:trPr>
          <w:trHeight w:val="540"/>
        </w:trPr>
        <w:tc>
          <w:tcPr>
            <w:tcW w:w="4928" w:type="dxa"/>
            <w:shd w:val="clear" w:color="auto" w:fill="auto"/>
          </w:tcPr>
          <w:p w:rsidR="00CE6B37" w:rsidRDefault="00C53188" w:rsidP="002A6AD3">
            <w:pPr>
              <w:ind w:right="-3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 </w:t>
            </w:r>
          </w:p>
          <w:p w:rsidR="00106104" w:rsidRPr="00E22E14" w:rsidRDefault="00CE6B37" w:rsidP="002A6AD3">
            <w:pPr>
              <w:ind w:right="-3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Глава</w:t>
            </w:r>
            <w:r w:rsidR="00106104" w:rsidRPr="00E22E14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 </w:t>
            </w:r>
            <w:proofErr w:type="spellStart"/>
            <w:r w:rsidR="00106104" w:rsidRPr="00E22E14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Малосердобинского</w:t>
            </w:r>
            <w:proofErr w:type="spellEnd"/>
            <w:r w:rsidR="00106104" w:rsidRPr="00E22E14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 района </w:t>
            </w:r>
          </w:p>
        </w:tc>
        <w:tc>
          <w:tcPr>
            <w:tcW w:w="2835" w:type="dxa"/>
            <w:shd w:val="clear" w:color="auto" w:fill="auto"/>
          </w:tcPr>
          <w:p w:rsidR="00106104" w:rsidRPr="00E22E14" w:rsidRDefault="0093433D" w:rsidP="002A6AD3">
            <w:pPr>
              <w:snapToGrid w:val="0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>
              <w:rPr>
                <w:rFonts w:eastAsia="Times New Roman" w:cs="Times New Roman"/>
                <w:noProof/>
                <w:kern w:val="0"/>
                <w:sz w:val="20"/>
                <w:szCs w:val="20"/>
                <w:lang w:eastAsia="ru-RU" w:bidi="ar-SA"/>
              </w:rPr>
              <w:drawing>
                <wp:inline distT="0" distB="0" distL="0" distR="0">
                  <wp:extent cx="1666875" cy="666750"/>
                  <wp:effectExtent l="19050" t="0" r="9525" b="0"/>
                  <wp:docPr id="19" name="Рисунок 19" descr="подпись кирюхи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подпись кирюхи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37024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        </w:t>
            </w:r>
          </w:p>
        </w:tc>
        <w:tc>
          <w:tcPr>
            <w:tcW w:w="2126" w:type="dxa"/>
            <w:shd w:val="clear" w:color="auto" w:fill="auto"/>
          </w:tcPr>
          <w:p w:rsidR="00106104" w:rsidRPr="00E22E14" w:rsidRDefault="00106104" w:rsidP="002A6AD3">
            <w:pPr>
              <w:snapToGrid w:val="0"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  <w:p w:rsidR="00106104" w:rsidRPr="00E22E14" w:rsidRDefault="00CE6B37" w:rsidP="00832811">
            <w:pPr>
              <w:snapToGrid w:val="0"/>
              <w:ind w:right="-3"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И. А. Кирюхин</w:t>
            </w:r>
          </w:p>
        </w:tc>
      </w:tr>
    </w:tbl>
    <w:p w:rsidR="006027B2" w:rsidRDefault="006027B2" w:rsidP="00FD7D99">
      <w:pPr>
        <w:ind w:right="283"/>
        <w:jc w:val="both"/>
        <w:rPr>
          <w:sz w:val="28"/>
          <w:szCs w:val="28"/>
        </w:rPr>
      </w:pPr>
    </w:p>
    <w:p w:rsidR="006027B2" w:rsidRDefault="006027B2">
      <w:pPr>
        <w:jc w:val="both"/>
        <w:rPr>
          <w:sz w:val="20"/>
          <w:szCs w:val="20"/>
        </w:rPr>
      </w:pPr>
    </w:p>
    <w:p w:rsidR="00A23156" w:rsidRDefault="00A23156" w:rsidP="00FD7D9E">
      <w:pPr>
        <w:jc w:val="both"/>
        <w:rPr>
          <w:sz w:val="20"/>
          <w:szCs w:val="20"/>
          <w:lang w:eastAsia="hi-IN"/>
        </w:rPr>
      </w:pPr>
    </w:p>
    <w:p w:rsidR="00A23156" w:rsidRDefault="00A23156" w:rsidP="00FD7D9E">
      <w:pPr>
        <w:jc w:val="both"/>
        <w:rPr>
          <w:sz w:val="20"/>
          <w:szCs w:val="20"/>
          <w:lang w:eastAsia="hi-IN"/>
        </w:rPr>
      </w:pPr>
    </w:p>
    <w:p w:rsidR="00A23156" w:rsidRDefault="00A23156" w:rsidP="00FD7D9E">
      <w:pPr>
        <w:jc w:val="both"/>
        <w:rPr>
          <w:sz w:val="20"/>
          <w:szCs w:val="20"/>
          <w:lang w:eastAsia="hi-IN"/>
        </w:rPr>
      </w:pPr>
    </w:p>
    <w:p w:rsidR="00A23156" w:rsidRDefault="00A23156" w:rsidP="00FD7D9E">
      <w:pPr>
        <w:jc w:val="both"/>
        <w:rPr>
          <w:sz w:val="20"/>
          <w:szCs w:val="20"/>
          <w:lang w:eastAsia="hi-IN"/>
        </w:rPr>
      </w:pPr>
    </w:p>
    <w:p w:rsidR="00FD7D9E" w:rsidRPr="00FD7D9E" w:rsidRDefault="00FD7D9E" w:rsidP="00FD7D9E">
      <w:pPr>
        <w:jc w:val="both"/>
        <w:rPr>
          <w:sz w:val="20"/>
          <w:szCs w:val="20"/>
          <w:lang w:eastAsia="hi-IN"/>
        </w:rPr>
      </w:pPr>
      <w:proofErr w:type="spellStart"/>
      <w:r w:rsidRPr="00FD7D9E">
        <w:rPr>
          <w:sz w:val="20"/>
          <w:szCs w:val="20"/>
          <w:lang w:eastAsia="hi-IN"/>
        </w:rPr>
        <w:t>Исп.:</w:t>
      </w:r>
      <w:proofErr w:type="gramStart"/>
      <w:r w:rsidR="00A23156">
        <w:rPr>
          <w:sz w:val="20"/>
          <w:szCs w:val="20"/>
          <w:lang w:eastAsia="hi-IN"/>
        </w:rPr>
        <w:t>А</w:t>
      </w:r>
      <w:proofErr w:type="gramEnd"/>
      <w:r w:rsidR="00A23156">
        <w:rPr>
          <w:sz w:val="20"/>
          <w:szCs w:val="20"/>
          <w:lang w:eastAsia="hi-IN"/>
        </w:rPr>
        <w:t>ндреева</w:t>
      </w:r>
      <w:proofErr w:type="spellEnd"/>
      <w:r w:rsidR="00A23156">
        <w:rPr>
          <w:sz w:val="20"/>
          <w:szCs w:val="20"/>
          <w:lang w:eastAsia="hi-IN"/>
        </w:rPr>
        <w:t xml:space="preserve"> А.В.</w:t>
      </w:r>
    </w:p>
    <w:p w:rsidR="006027B2" w:rsidRPr="00FD7D9E" w:rsidRDefault="006E582E" w:rsidP="00FD7D9E">
      <w:pPr>
        <w:jc w:val="both"/>
        <w:rPr>
          <w:sz w:val="20"/>
          <w:szCs w:val="20"/>
          <w:lang w:eastAsia="hi-IN"/>
        </w:rPr>
      </w:pPr>
      <w:r>
        <w:rPr>
          <w:sz w:val="20"/>
          <w:szCs w:val="20"/>
          <w:lang w:eastAsia="hi-IN"/>
        </w:rPr>
        <w:t>тел.: 8(841-62)2-63-7</w:t>
      </w:r>
      <w:r w:rsidR="00FD7D9E" w:rsidRPr="00FD7D9E">
        <w:rPr>
          <w:sz w:val="20"/>
          <w:szCs w:val="20"/>
          <w:lang w:eastAsia="hi-IN"/>
        </w:rPr>
        <w:t>7</w:t>
      </w:r>
    </w:p>
    <w:sectPr w:rsidR="006027B2" w:rsidRPr="00FD7D9E" w:rsidSect="00FD7D9E">
      <w:pgSz w:w="11906" w:h="16838"/>
      <w:pgMar w:top="1134" w:right="567" w:bottom="1134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10730D"/>
    <w:rsid w:val="0002717E"/>
    <w:rsid w:val="00106104"/>
    <w:rsid w:val="0010730D"/>
    <w:rsid w:val="00130BCA"/>
    <w:rsid w:val="00150040"/>
    <w:rsid w:val="00170CE0"/>
    <w:rsid w:val="001C0FE1"/>
    <w:rsid w:val="001D2B40"/>
    <w:rsid w:val="001F6C75"/>
    <w:rsid w:val="0025388D"/>
    <w:rsid w:val="002A5778"/>
    <w:rsid w:val="002A6AD3"/>
    <w:rsid w:val="00301518"/>
    <w:rsid w:val="003671DC"/>
    <w:rsid w:val="00374998"/>
    <w:rsid w:val="003B0DEC"/>
    <w:rsid w:val="00417564"/>
    <w:rsid w:val="0044633E"/>
    <w:rsid w:val="004A6506"/>
    <w:rsid w:val="00573956"/>
    <w:rsid w:val="00592BA5"/>
    <w:rsid w:val="006027B2"/>
    <w:rsid w:val="00617AB3"/>
    <w:rsid w:val="006355EA"/>
    <w:rsid w:val="00661356"/>
    <w:rsid w:val="006E582E"/>
    <w:rsid w:val="00723D9E"/>
    <w:rsid w:val="0075044C"/>
    <w:rsid w:val="007A30F0"/>
    <w:rsid w:val="007E78E0"/>
    <w:rsid w:val="00832811"/>
    <w:rsid w:val="0088502F"/>
    <w:rsid w:val="009078DE"/>
    <w:rsid w:val="0093433D"/>
    <w:rsid w:val="009B3B6B"/>
    <w:rsid w:val="00A077DA"/>
    <w:rsid w:val="00A23156"/>
    <w:rsid w:val="00A57A24"/>
    <w:rsid w:val="00AC3D55"/>
    <w:rsid w:val="00AE0090"/>
    <w:rsid w:val="00AE433E"/>
    <w:rsid w:val="00B36C1C"/>
    <w:rsid w:val="00BA1A09"/>
    <w:rsid w:val="00C53188"/>
    <w:rsid w:val="00C90C6E"/>
    <w:rsid w:val="00CC6CA7"/>
    <w:rsid w:val="00CC75C3"/>
    <w:rsid w:val="00CE6B37"/>
    <w:rsid w:val="00D050EC"/>
    <w:rsid w:val="00D12E28"/>
    <w:rsid w:val="00DE4AC3"/>
    <w:rsid w:val="00E214DB"/>
    <w:rsid w:val="00E21973"/>
    <w:rsid w:val="00E37024"/>
    <w:rsid w:val="00F06164"/>
    <w:rsid w:val="00F52772"/>
    <w:rsid w:val="00F63CC5"/>
    <w:rsid w:val="00FD7D99"/>
    <w:rsid w:val="00FD7D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998"/>
    <w:pPr>
      <w:widowControl w:val="0"/>
      <w:suppressAutoHyphens/>
    </w:pPr>
    <w:rPr>
      <w:rFonts w:eastAsia="DejaVu Sans" w:cs="DejaVu Sans"/>
      <w:kern w:val="1"/>
      <w:sz w:val="24"/>
      <w:szCs w:val="24"/>
      <w:lang w:eastAsia="zh-CN" w:bidi="hi-IN"/>
    </w:rPr>
  </w:style>
  <w:style w:type="paragraph" w:styleId="2">
    <w:name w:val="heading 2"/>
    <w:basedOn w:val="a"/>
    <w:next w:val="a"/>
    <w:link w:val="20"/>
    <w:qFormat/>
    <w:rsid w:val="00A23156"/>
    <w:pPr>
      <w:keepNext/>
      <w:widowControl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374998"/>
  </w:style>
  <w:style w:type="character" w:customStyle="1" w:styleId="Absatz-Standardschriftart">
    <w:name w:val="Absatz-Standardschriftart"/>
    <w:rsid w:val="00374998"/>
  </w:style>
  <w:style w:type="character" w:customStyle="1" w:styleId="WW-Absatz-Standardschriftart">
    <w:name w:val="WW-Absatz-Standardschriftart"/>
    <w:rsid w:val="00374998"/>
  </w:style>
  <w:style w:type="character" w:customStyle="1" w:styleId="WW-Absatz-Standardschriftart1">
    <w:name w:val="WW-Absatz-Standardschriftart1"/>
    <w:rsid w:val="00374998"/>
  </w:style>
  <w:style w:type="character" w:customStyle="1" w:styleId="WW-Absatz-Standardschriftart11">
    <w:name w:val="WW-Absatz-Standardschriftart11"/>
    <w:rsid w:val="00374998"/>
  </w:style>
  <w:style w:type="character" w:customStyle="1" w:styleId="WW-Absatz-Standardschriftart111">
    <w:name w:val="WW-Absatz-Standardschriftart111"/>
    <w:rsid w:val="00374998"/>
  </w:style>
  <w:style w:type="character" w:customStyle="1" w:styleId="WW-Absatz-Standardschriftart1111">
    <w:name w:val="WW-Absatz-Standardschriftart1111"/>
    <w:rsid w:val="00374998"/>
  </w:style>
  <w:style w:type="character" w:customStyle="1" w:styleId="WW-Absatz-Standardschriftart11111">
    <w:name w:val="WW-Absatz-Standardschriftart11111"/>
    <w:rsid w:val="00374998"/>
  </w:style>
  <w:style w:type="character" w:customStyle="1" w:styleId="WW-Absatz-Standardschriftart111111">
    <w:name w:val="WW-Absatz-Standardschriftart111111"/>
    <w:rsid w:val="00374998"/>
  </w:style>
  <w:style w:type="character" w:customStyle="1" w:styleId="WW-Absatz-Standardschriftart1111111">
    <w:name w:val="WW-Absatz-Standardschriftart1111111"/>
    <w:rsid w:val="00374998"/>
  </w:style>
  <w:style w:type="character" w:customStyle="1" w:styleId="WW-Absatz-Standardschriftart11111111">
    <w:name w:val="WW-Absatz-Standardschriftart11111111"/>
    <w:rsid w:val="00374998"/>
  </w:style>
  <w:style w:type="character" w:customStyle="1" w:styleId="WW-Absatz-Standardschriftart111111111">
    <w:name w:val="WW-Absatz-Standardschriftart111111111"/>
    <w:rsid w:val="00374998"/>
  </w:style>
  <w:style w:type="character" w:customStyle="1" w:styleId="WW-Absatz-Standardschriftart1111111111">
    <w:name w:val="WW-Absatz-Standardschriftart1111111111"/>
    <w:rsid w:val="00374998"/>
  </w:style>
  <w:style w:type="character" w:customStyle="1" w:styleId="WW-Absatz-Standardschriftart11111111111">
    <w:name w:val="WW-Absatz-Standardschriftart11111111111"/>
    <w:rsid w:val="00374998"/>
  </w:style>
  <w:style w:type="character" w:customStyle="1" w:styleId="WW-Absatz-Standardschriftart111111111111">
    <w:name w:val="WW-Absatz-Standardschriftart111111111111"/>
    <w:rsid w:val="00374998"/>
  </w:style>
  <w:style w:type="character" w:customStyle="1" w:styleId="WW-Absatz-Standardschriftart1111111111111">
    <w:name w:val="WW-Absatz-Standardschriftart1111111111111"/>
    <w:rsid w:val="00374998"/>
  </w:style>
  <w:style w:type="character" w:customStyle="1" w:styleId="WW-Absatz-Standardschriftart11111111111111">
    <w:name w:val="WW-Absatz-Standardschriftart11111111111111"/>
    <w:rsid w:val="00374998"/>
  </w:style>
  <w:style w:type="character" w:customStyle="1" w:styleId="WW-Absatz-Standardschriftart111111111111111">
    <w:name w:val="WW-Absatz-Standardschriftart111111111111111"/>
    <w:rsid w:val="00374998"/>
  </w:style>
  <w:style w:type="character" w:customStyle="1" w:styleId="WW-Absatz-Standardschriftart1111111111111111">
    <w:name w:val="WW-Absatz-Standardschriftart1111111111111111"/>
    <w:rsid w:val="00374998"/>
  </w:style>
  <w:style w:type="character" w:customStyle="1" w:styleId="WW-Absatz-Standardschriftart11111111111111111">
    <w:name w:val="WW-Absatz-Standardschriftart11111111111111111"/>
    <w:rsid w:val="00374998"/>
  </w:style>
  <w:style w:type="character" w:customStyle="1" w:styleId="WW-Absatz-Standardschriftart111111111111111111">
    <w:name w:val="WW-Absatz-Standardschriftart111111111111111111"/>
    <w:rsid w:val="00374998"/>
  </w:style>
  <w:style w:type="character" w:customStyle="1" w:styleId="WW-Absatz-Standardschriftart1111111111111111111">
    <w:name w:val="WW-Absatz-Standardschriftart1111111111111111111"/>
    <w:rsid w:val="00374998"/>
  </w:style>
  <w:style w:type="character" w:customStyle="1" w:styleId="WW-Absatz-Standardschriftart11111111111111111111">
    <w:name w:val="WW-Absatz-Standardschriftart11111111111111111111"/>
    <w:rsid w:val="00374998"/>
  </w:style>
  <w:style w:type="character" w:styleId="a3">
    <w:name w:val="Hyperlink"/>
    <w:rsid w:val="00374998"/>
    <w:rPr>
      <w:color w:val="000080"/>
      <w:u w:val="single"/>
    </w:rPr>
  </w:style>
  <w:style w:type="paragraph" w:customStyle="1" w:styleId="a4">
    <w:name w:val="Заголовок"/>
    <w:basedOn w:val="a"/>
    <w:next w:val="a5"/>
    <w:rsid w:val="00374998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rsid w:val="00374998"/>
    <w:pPr>
      <w:spacing w:after="120"/>
    </w:pPr>
  </w:style>
  <w:style w:type="paragraph" w:styleId="a6">
    <w:name w:val="List"/>
    <w:basedOn w:val="a5"/>
    <w:rsid w:val="00374998"/>
  </w:style>
  <w:style w:type="paragraph" w:styleId="a7">
    <w:name w:val="caption"/>
    <w:basedOn w:val="a4"/>
    <w:next w:val="a8"/>
    <w:qFormat/>
    <w:rsid w:val="00374998"/>
  </w:style>
  <w:style w:type="paragraph" w:customStyle="1" w:styleId="21">
    <w:name w:val="Указатель2"/>
    <w:basedOn w:val="a"/>
    <w:rsid w:val="00374998"/>
    <w:pPr>
      <w:suppressLineNumbers/>
    </w:pPr>
    <w:rPr>
      <w:rFonts w:cs="Mangal"/>
    </w:rPr>
  </w:style>
  <w:style w:type="paragraph" w:customStyle="1" w:styleId="10">
    <w:name w:val="Название1"/>
    <w:basedOn w:val="a"/>
    <w:rsid w:val="00374998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rsid w:val="00374998"/>
    <w:pPr>
      <w:suppressLineNumbers/>
    </w:pPr>
  </w:style>
  <w:style w:type="paragraph" w:styleId="a8">
    <w:name w:val="Subtitle"/>
    <w:basedOn w:val="a4"/>
    <w:next w:val="a5"/>
    <w:qFormat/>
    <w:rsid w:val="00374998"/>
    <w:pPr>
      <w:jc w:val="center"/>
    </w:pPr>
    <w:rPr>
      <w:i/>
      <w:iCs/>
    </w:rPr>
  </w:style>
  <w:style w:type="paragraph" w:customStyle="1" w:styleId="a9">
    <w:name w:val="Содержимое таблицы"/>
    <w:basedOn w:val="a"/>
    <w:rsid w:val="00374998"/>
    <w:pPr>
      <w:suppressLineNumbers/>
    </w:pPr>
  </w:style>
  <w:style w:type="paragraph" w:customStyle="1" w:styleId="aa">
    <w:name w:val="Заголовок таблицы"/>
    <w:basedOn w:val="a9"/>
    <w:rsid w:val="00374998"/>
    <w:pPr>
      <w:jc w:val="center"/>
    </w:pPr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A1A09"/>
    <w:rPr>
      <w:rFonts w:ascii="Tahoma" w:hAnsi="Tahoma" w:cs="Mangal"/>
      <w:sz w:val="16"/>
      <w:szCs w:val="14"/>
    </w:rPr>
  </w:style>
  <w:style w:type="character" w:customStyle="1" w:styleId="ac">
    <w:name w:val="Текст выноски Знак"/>
    <w:basedOn w:val="a0"/>
    <w:link w:val="ab"/>
    <w:uiPriority w:val="99"/>
    <w:semiHidden/>
    <w:rsid w:val="00BA1A09"/>
    <w:rPr>
      <w:rFonts w:ascii="Tahoma" w:eastAsia="DejaVu Sans" w:hAnsi="Tahoma" w:cs="Mangal"/>
      <w:kern w:val="1"/>
      <w:sz w:val="16"/>
      <w:szCs w:val="14"/>
      <w:lang w:eastAsia="zh-CN" w:bidi="hi-IN"/>
    </w:rPr>
  </w:style>
  <w:style w:type="character" w:customStyle="1" w:styleId="20">
    <w:name w:val="Заголовок 2 Знак"/>
    <w:basedOn w:val="a0"/>
    <w:link w:val="2"/>
    <w:rsid w:val="00A23156"/>
    <w:rPr>
      <w:rFonts w:ascii="Cambria" w:hAnsi="Cambria"/>
      <w:b/>
      <w:bCs/>
      <w:i/>
      <w:iCs/>
      <w:sz w:val="28"/>
      <w:szCs w:val="28"/>
      <w:lang w:eastAsia="zh-CN"/>
    </w:rPr>
  </w:style>
  <w:style w:type="table" w:styleId="ad">
    <w:name w:val="Table Grid"/>
    <w:basedOn w:val="a1"/>
    <w:uiPriority w:val="59"/>
    <w:rsid w:val="00A231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Links>
    <vt:vector size="6" baseType="variant"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mailto:maloserd_adm@sura.ru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 Василий</dc:creator>
  <cp:lastModifiedBy>Andreeva-ADM</cp:lastModifiedBy>
  <cp:revision>2</cp:revision>
  <cp:lastPrinted>2024-11-02T09:07:00Z</cp:lastPrinted>
  <dcterms:created xsi:type="dcterms:W3CDTF">2024-11-15T15:40:00Z</dcterms:created>
  <dcterms:modified xsi:type="dcterms:W3CDTF">2024-11-15T15:40:00Z</dcterms:modified>
</cp:coreProperties>
</file>